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D6C" w:rsidRDefault="008B32CE">
      <w:pPr>
        <w:pStyle w:val="Titr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DEMANDE D’AUTORISATION DE CUMUL</w:t>
      </w:r>
    </w:p>
    <w:p w:rsidR="00C56D6C" w:rsidRDefault="00C56D6C">
      <w:pPr>
        <w:jc w:val="center"/>
        <w:rPr>
          <w:rFonts w:ascii="Calibri" w:hAnsi="Calibri" w:cs="Calibri"/>
          <w:b/>
          <w:sz w:val="22"/>
          <w:szCs w:val="22"/>
        </w:rPr>
      </w:pPr>
    </w:p>
    <w:p w:rsidR="00C56D6C" w:rsidRDefault="008B32CE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Document à introduire dans les 30 jours qui suivent </w:t>
      </w:r>
    </w:p>
    <w:p w:rsidR="00C56D6C" w:rsidRDefault="008B32CE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l’entrée ou la rentrée en fonction du membre du personnel</w:t>
      </w:r>
    </w:p>
    <w:p w:rsidR="00C56D6C" w:rsidRDefault="00C56D6C">
      <w:pPr>
        <w:jc w:val="center"/>
        <w:rPr>
          <w:rFonts w:ascii="Calibri" w:hAnsi="Calibri" w:cs="Calibri"/>
          <w:sz w:val="20"/>
        </w:rPr>
      </w:pPr>
    </w:p>
    <w:p w:rsidR="00C56D6C" w:rsidRDefault="008B32CE">
      <w:pPr>
        <w:tabs>
          <w:tab w:val="left" w:pos="709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  <w:u w:val="single"/>
        </w:rPr>
        <w:t>Objet</w:t>
      </w:r>
      <w:r>
        <w:rPr>
          <w:rFonts w:ascii="Calibri" w:hAnsi="Calibri" w:cs="Calibri"/>
          <w:sz w:val="20"/>
        </w:rPr>
        <w:t xml:space="preserve"> : </w:t>
      </w:r>
      <w:r>
        <w:rPr>
          <w:rFonts w:ascii="Calibri" w:hAnsi="Calibri" w:cs="Calibri"/>
          <w:b/>
          <w:sz w:val="20"/>
          <w:u w:val="single"/>
        </w:rPr>
        <w:t>Statut pécuniaire - Art. 10 § 6</w:t>
      </w:r>
      <w:r>
        <w:rPr>
          <w:rFonts w:ascii="Calibri" w:hAnsi="Calibri" w:cs="Calibri"/>
          <w:b/>
          <w:sz w:val="20"/>
          <w:u w:val="single"/>
        </w:rPr>
        <w:t xml:space="preserve"> de l’arrêté royal n° 63 du 20 juillet 1982.</w:t>
      </w:r>
    </w:p>
    <w:p w:rsidR="00C56D6C" w:rsidRDefault="008B32CE">
      <w:pPr>
        <w:framePr w:w="1450" w:hSpace="141" w:wrap="around" w:vAnchor="text" w:hAnchor="page" w:x="3958" w:y="12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09"/>
        </w:tabs>
        <w:jc w:val="center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....  / ....     </w:t>
      </w:r>
    </w:p>
    <w:p w:rsidR="00C56D6C" w:rsidRDefault="008B32CE">
      <w:pPr>
        <w:tabs>
          <w:tab w:val="left" w:pos="709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Année scolaire :</w:t>
      </w:r>
    </w:p>
    <w:p w:rsidR="00C56D6C" w:rsidRDefault="00C56D6C">
      <w:pPr>
        <w:tabs>
          <w:tab w:val="left" w:pos="709"/>
        </w:tabs>
        <w:rPr>
          <w:rFonts w:ascii="Calibri" w:hAnsi="Calibri" w:cs="Calibri"/>
          <w:sz w:val="20"/>
        </w:rPr>
      </w:pPr>
    </w:p>
    <w:tbl>
      <w:tblPr>
        <w:tblW w:w="935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4"/>
        <w:gridCol w:w="4962"/>
      </w:tblGrid>
      <w:tr w:rsidR="00C56D6C"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D6C" w:rsidRDefault="00C56D6C"/>
          <w:p w:rsidR="00C56D6C" w:rsidRDefault="005E20D0">
            <w:pPr>
              <w:jc w:val="center"/>
            </w:pPr>
            <w:r>
              <w:rPr>
                <w:noProof/>
                <w:lang w:val="fr-BE" w:eastAsia="fr-BE"/>
              </w:rPr>
              <w:drawing>
                <wp:inline distT="0" distB="0" distL="0" distR="0">
                  <wp:extent cx="1419225" cy="457200"/>
                  <wp:effectExtent l="0" t="0" r="9525" b="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6D6C" w:rsidRDefault="00C56D6C">
            <w:pPr>
              <w:pStyle w:val="Titre1"/>
              <w:rPr>
                <w:rFonts w:ascii="Calibri" w:hAnsi="Calibri" w:cs="Calibri"/>
              </w:rPr>
            </w:pPr>
          </w:p>
          <w:p w:rsidR="00C56D6C" w:rsidRDefault="00C56D6C">
            <w:pPr>
              <w:pStyle w:val="Titre1"/>
              <w:rPr>
                <w:rFonts w:ascii="Calibri" w:hAnsi="Calibri" w:cs="Calibri"/>
              </w:rPr>
            </w:pPr>
          </w:p>
          <w:p w:rsidR="00C56D6C" w:rsidRDefault="008B32CE">
            <w:pPr>
              <w:pStyle w:val="Titre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FICHE RECAPITULATIVE</w:t>
            </w:r>
          </w:p>
          <w:p w:rsidR="00C56D6C" w:rsidRDefault="00C56D6C">
            <w:pPr>
              <w:jc w:val="center"/>
              <w:rPr>
                <w:rFonts w:ascii="Calibri" w:hAnsi="Calibri" w:cs="Calibri"/>
                <w:sz w:val="20"/>
              </w:rPr>
            </w:pPr>
          </w:p>
          <w:p w:rsidR="00C56D6C" w:rsidRDefault="008B32CE">
            <w:pPr>
              <w:pStyle w:val="Titre3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MINISTERE DE </w:t>
            </w:r>
            <w:smartTag w:uri="urn:schemas-microsoft-com:office:smarttags" w:element="PersonName">
              <w:smartTagPr>
                <w:attr w:name="ProductID" w:val="LA FEDERATION WALLONIE-BRUXELLES"/>
              </w:smartTagPr>
              <w:r>
                <w:rPr>
                  <w:rFonts w:ascii="Calibri" w:hAnsi="Calibri" w:cs="Calibri"/>
                  <w:sz w:val="20"/>
                </w:rPr>
                <w:t>LA FEDERATION WALLONIE-BRUXELLES</w:t>
              </w:r>
            </w:smartTag>
          </w:p>
          <w:p w:rsidR="00C56D6C" w:rsidRDefault="00C56D6C">
            <w:pPr>
              <w:jc w:val="center"/>
              <w:rPr>
                <w:rFonts w:ascii="Calibri" w:hAnsi="Calibri" w:cs="Calibri"/>
                <w:sz w:val="20"/>
              </w:rPr>
            </w:pPr>
          </w:p>
          <w:p w:rsidR="00C56D6C" w:rsidRDefault="008B32CE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SERVICE DE L’ENSEIGNEMENT</w:t>
            </w:r>
          </w:p>
          <w:p w:rsidR="00C56D6C" w:rsidRDefault="00C56D6C">
            <w:pPr>
              <w:jc w:val="center"/>
              <w:rPr>
                <w:rFonts w:ascii="Calibri" w:hAnsi="Calibri" w:cs="Calibri"/>
                <w:sz w:val="20"/>
              </w:rPr>
            </w:pPr>
          </w:p>
          <w:p w:rsidR="00C56D6C" w:rsidRDefault="008B32CE">
            <w:pPr>
              <w:pStyle w:val="Titre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SUPERIEUR ARTISTIQUE</w:t>
            </w:r>
          </w:p>
          <w:p w:rsidR="00C56D6C" w:rsidRDefault="00C56D6C">
            <w:pPr>
              <w:jc w:val="center"/>
              <w:rPr>
                <w:rFonts w:ascii="Calibri" w:hAnsi="Calibri" w:cs="Calibri"/>
                <w:sz w:val="20"/>
              </w:rPr>
            </w:pPr>
          </w:p>
          <w:p w:rsidR="00C56D6C" w:rsidRDefault="00C56D6C" w:rsidP="005E20D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D6C" w:rsidRDefault="008B32CE">
            <w:pPr>
              <w:pStyle w:val="Titre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DENOMINATION DE </w:t>
            </w:r>
            <w:r>
              <w:rPr>
                <w:rFonts w:ascii="Calibri" w:hAnsi="Calibri" w:cs="Calibri"/>
              </w:rPr>
              <w:t>L’ETABLISSEMENT</w:t>
            </w:r>
          </w:p>
          <w:p w:rsidR="00C56D6C" w:rsidRDefault="00C56D6C">
            <w:pPr>
              <w:pStyle w:val="Notedebasdepage"/>
              <w:rPr>
                <w:rFonts w:ascii="Calibri" w:hAnsi="Calibri" w:cs="Calibri"/>
              </w:rPr>
            </w:pPr>
          </w:p>
          <w:p w:rsidR="00C56D6C" w:rsidRDefault="00C56D6C">
            <w:pPr>
              <w:pStyle w:val="Notedebasdepage"/>
              <w:rPr>
                <w:rFonts w:ascii="Calibri" w:hAnsi="Calibri" w:cs="Calibri"/>
              </w:rPr>
            </w:pPr>
          </w:p>
          <w:p w:rsidR="00C56D6C" w:rsidRDefault="008B32CE"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ADRESSE :</w:t>
            </w:r>
          </w:p>
          <w:p w:rsidR="00C56D6C" w:rsidRDefault="00C56D6C">
            <w:pPr>
              <w:pStyle w:val="Notedebasdepage"/>
              <w:rPr>
                <w:rFonts w:ascii="Calibri" w:hAnsi="Calibri" w:cs="Calibri"/>
              </w:rPr>
            </w:pPr>
            <w:bookmarkStart w:id="0" w:name="_GoBack"/>
            <w:bookmarkEnd w:id="0"/>
          </w:p>
          <w:p w:rsidR="00C56D6C" w:rsidRDefault="00C56D6C">
            <w:pPr>
              <w:pStyle w:val="Notedebasdepage"/>
              <w:rPr>
                <w:rFonts w:ascii="Calibri" w:hAnsi="Calibri" w:cs="Calibri"/>
              </w:rPr>
            </w:pPr>
          </w:p>
          <w:p w:rsidR="00C56D6C" w:rsidRDefault="00C56D6C">
            <w:pPr>
              <w:pStyle w:val="Notedebasdepage"/>
              <w:rPr>
                <w:rFonts w:ascii="Calibri" w:hAnsi="Calibri" w:cs="Calibri"/>
              </w:rPr>
            </w:pPr>
          </w:p>
          <w:p w:rsidR="00C56D6C" w:rsidRDefault="008B32CE"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N° TEL. :</w:t>
            </w:r>
          </w:p>
          <w:p w:rsidR="00C56D6C" w:rsidRDefault="008B32CE"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N° FAX :</w:t>
            </w:r>
          </w:p>
          <w:p w:rsidR="00C56D6C" w:rsidRDefault="008B32CE"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 MAIL :</w:t>
            </w:r>
          </w:p>
          <w:p w:rsidR="00C56D6C" w:rsidRDefault="008B32CE"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N° FASE :  </w:t>
            </w:r>
          </w:p>
        </w:tc>
      </w:tr>
      <w:tr w:rsidR="00C56D6C">
        <w:trPr>
          <w:trHeight w:val="604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Nom et prénom du membre du personnel 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D6C" w:rsidRDefault="00C56D6C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</w:tc>
      </w:tr>
      <w:tr w:rsidR="00C56D6C"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Description de la charge dans l’enseignement</w:t>
            </w:r>
          </w:p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>(fonction, niveau, nombre d’heures hebdomadaires)</w:t>
            </w:r>
          </w:p>
          <w:p w:rsidR="00C56D6C" w:rsidRDefault="00C56D6C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 partir du :</w:t>
            </w:r>
          </w:p>
        </w:tc>
        <w:tc>
          <w:tcPr>
            <w:tcW w:w="49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D6C" w:rsidRDefault="00C56D6C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</w:tc>
      </w:tr>
      <w:tr w:rsidR="00C56D6C"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Démarches effectuées :</w:t>
            </w:r>
          </w:p>
          <w:p w:rsidR="00C56D6C" w:rsidRDefault="008B32CE"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auprès </w:t>
            </w:r>
            <w:r>
              <w:rPr>
                <w:rFonts w:ascii="Calibri" w:hAnsi="Calibri" w:cs="Calibri"/>
                <w:sz w:val="20"/>
              </w:rPr>
              <w:t>d’autres membres du personnel</w:t>
            </w:r>
          </w:p>
          <w:p w:rsidR="00C56D6C" w:rsidRDefault="008B32CE"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>ONEM, presse, réaffectation ...</w:t>
            </w:r>
          </w:p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49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D6C" w:rsidRDefault="00C56D6C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Voir verso</w:t>
            </w:r>
          </w:p>
        </w:tc>
      </w:tr>
      <w:tr w:rsidR="00C56D6C"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Le/La soussigné(e),</w:t>
            </w:r>
            <w:r>
              <w:rPr>
                <w:rFonts w:ascii="Calibri" w:hAnsi="Calibri" w:cs="Calibri"/>
                <w:sz w:val="20"/>
              </w:rPr>
              <w:t xml:space="preserve"> ...................................................   ...................................................................................  ....................</w:t>
            </w:r>
            <w:r>
              <w:rPr>
                <w:rFonts w:ascii="Calibri" w:hAnsi="Calibri" w:cs="Calibri"/>
                <w:sz w:val="20"/>
              </w:rPr>
              <w:t xml:space="preserve">................... , </w:t>
            </w:r>
            <w:r>
              <w:rPr>
                <w:rFonts w:ascii="Calibri" w:hAnsi="Calibri" w:cs="Calibri"/>
                <w:b/>
                <w:sz w:val="20"/>
              </w:rPr>
              <w:t xml:space="preserve">Président(e) du Pouvoir Organisateur, certifie qu’il a été impossible de recruter un(e) autre candidat(e) qualifié(e) pour exercer cette fonction à titre principal </w:t>
            </w:r>
          </w:p>
          <w:p w:rsidR="00C56D6C" w:rsidRDefault="00C56D6C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Date :</w:t>
            </w:r>
          </w:p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</w:t>
            </w:r>
          </w:p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Signature :</w:t>
            </w:r>
          </w:p>
          <w:p w:rsidR="00C56D6C" w:rsidRDefault="00C56D6C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:rsidR="00C56D6C" w:rsidRDefault="00C56D6C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:rsidR="00C56D6C" w:rsidRDefault="00C56D6C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9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D6C" w:rsidRDefault="008B32CE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Décision du Ministre ou de son délégué :</w:t>
            </w:r>
          </w:p>
          <w:p w:rsidR="00C56D6C" w:rsidRDefault="00C56D6C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 w:rsidR="00C56D6C" w:rsidRDefault="008B32CE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Dérogation :</w:t>
            </w:r>
          </w:p>
          <w:p w:rsidR="00C56D6C" w:rsidRDefault="008B32CE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ACCORDEE                      REFUSEE</w:t>
            </w:r>
          </w:p>
          <w:p w:rsidR="00C56D6C" w:rsidRDefault="00C56D6C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</w:p>
          <w:p w:rsidR="00C56D6C" w:rsidRDefault="008B32CE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Au nom du (de </w:t>
            </w:r>
            <w:smartTag w:uri="urn:schemas-microsoft-com:office:smarttags" w:element="PersonName">
              <w:smartTagPr>
                <w:attr w:name="ProductID" w:val="la) Ministre"/>
              </w:smartTagPr>
              <w:r>
                <w:rPr>
                  <w:rFonts w:ascii="Calibri" w:hAnsi="Calibri" w:cs="Calibri"/>
                  <w:b/>
                  <w:sz w:val="20"/>
                </w:rPr>
                <w:t>la) Ministre</w:t>
              </w:r>
            </w:smartTag>
            <w:r>
              <w:rPr>
                <w:rFonts w:ascii="Calibri" w:hAnsi="Calibri" w:cs="Calibri"/>
                <w:b/>
                <w:sz w:val="20"/>
              </w:rPr>
              <w:t>,</w:t>
            </w:r>
          </w:p>
          <w:p w:rsidR="00C56D6C" w:rsidRDefault="008B32CE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Le Fonctionnaire compétent,</w:t>
            </w:r>
          </w:p>
          <w:p w:rsidR="00C56D6C" w:rsidRDefault="00C56D6C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</w:p>
          <w:p w:rsidR="00C56D6C" w:rsidRDefault="00C56D6C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</w:p>
          <w:p w:rsidR="00C56D6C" w:rsidRDefault="00C56D6C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 w:rsidR="00C56D6C" w:rsidRDefault="00C56D6C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 w:rsidR="00C56D6C" w:rsidRDefault="008B32CE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           Date :</w:t>
            </w:r>
          </w:p>
          <w:p w:rsidR="00C56D6C" w:rsidRDefault="00C56D6C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La décision est valable pour la présente année scolaire.  </w:t>
            </w:r>
          </w:p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En </w:t>
            </w:r>
            <w:r>
              <w:rPr>
                <w:rFonts w:ascii="Calibri" w:hAnsi="Calibri" w:cs="Calibri"/>
                <w:b/>
                <w:sz w:val="20"/>
              </w:rPr>
              <w:t>cas d’accord, elle est limitée, en fonction accessoire, à 1/3 d’une charge complète.</w:t>
            </w:r>
          </w:p>
          <w:p w:rsidR="00C56D6C" w:rsidRDefault="00C56D6C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:rsidR="00C56D6C" w:rsidRDefault="008B32CE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La demande doit être renouvelée chaque année </w:t>
            </w:r>
          </w:p>
        </w:tc>
      </w:tr>
    </w:tbl>
    <w:p w:rsidR="00C56D6C" w:rsidRDefault="00C56D6C">
      <w:pPr>
        <w:tabs>
          <w:tab w:val="left" w:pos="7371"/>
        </w:tabs>
        <w:ind w:right="-568"/>
        <w:rPr>
          <w:rFonts w:ascii="Calibri" w:hAnsi="Calibri" w:cs="Calibri"/>
          <w:sz w:val="20"/>
        </w:rPr>
      </w:pPr>
    </w:p>
    <w:p w:rsidR="00C56D6C" w:rsidRDefault="008B32CE">
      <w:pPr>
        <w:tabs>
          <w:tab w:val="left" w:pos="7371"/>
        </w:tabs>
        <w:ind w:left="-142" w:right="-568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                                                                                                               </w:t>
      </w:r>
      <w:r>
        <w:rPr>
          <w:rFonts w:ascii="Calibri" w:hAnsi="Calibri" w:cs="Calibri"/>
          <w:sz w:val="20"/>
        </w:rPr>
        <w:tab/>
      </w:r>
    </w:p>
    <w:p w:rsidR="00C56D6C" w:rsidRDefault="00C56D6C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:rsidR="00C56D6C" w:rsidRDefault="00C56D6C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:rsidR="00C56D6C" w:rsidRDefault="00C56D6C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:rsidR="00C56D6C" w:rsidRDefault="008B32CE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1. Membres du personnel qui ont refusé les prestations proposées :</w:t>
      </w:r>
    </w:p>
    <w:p w:rsidR="00C56D6C" w:rsidRDefault="00C56D6C">
      <w:pPr>
        <w:tabs>
          <w:tab w:val="left" w:pos="7371"/>
        </w:tabs>
        <w:rPr>
          <w:rFonts w:ascii="Calibri" w:hAnsi="Calibri" w:cs="Calibri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3402"/>
        <w:gridCol w:w="100"/>
        <w:gridCol w:w="3511"/>
      </w:tblGrid>
      <w:tr w:rsidR="00C56D6C">
        <w:tc>
          <w:tcPr>
            <w:tcW w:w="2197" w:type="dxa"/>
          </w:tcPr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NOM</w:t>
            </w:r>
          </w:p>
        </w:tc>
        <w:tc>
          <w:tcPr>
            <w:tcW w:w="3402" w:type="dxa"/>
          </w:tcPr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Prénom</w:t>
            </w:r>
          </w:p>
        </w:tc>
        <w:tc>
          <w:tcPr>
            <w:tcW w:w="3611" w:type="dxa"/>
            <w:gridSpan w:val="2"/>
          </w:tcPr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Signature</w:t>
            </w:r>
          </w:p>
        </w:tc>
      </w:tr>
      <w:tr w:rsidR="00C56D6C">
        <w:tc>
          <w:tcPr>
            <w:tcW w:w="2197" w:type="dxa"/>
          </w:tcPr>
          <w:p w:rsidR="00C56D6C" w:rsidRDefault="00C56D6C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C56D6C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502" w:type="dxa"/>
            <w:gridSpan w:val="2"/>
          </w:tcPr>
          <w:p w:rsidR="00C56D6C" w:rsidRDefault="00C56D6C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C56D6C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511" w:type="dxa"/>
          </w:tcPr>
          <w:p w:rsidR="00C56D6C" w:rsidRDefault="00C56D6C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8B32CE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:rsidR="00C56D6C" w:rsidRDefault="00C56D6C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56D6C" w:rsidRDefault="00C56D6C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:rsidR="00C56D6C" w:rsidRDefault="00C56D6C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:rsidR="00C56D6C" w:rsidRDefault="00C56D6C">
      <w:pPr>
        <w:tabs>
          <w:tab w:val="left" w:pos="7371"/>
        </w:tabs>
        <w:rPr>
          <w:rFonts w:ascii="Calibri" w:hAnsi="Calibri" w:cs="Calibri"/>
          <w:sz w:val="20"/>
        </w:rPr>
      </w:pPr>
    </w:p>
    <w:p w:rsidR="00C56D6C" w:rsidRDefault="008B32CE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2. Autres démarches</w:t>
      </w:r>
    </w:p>
    <w:p w:rsidR="00C56D6C" w:rsidRDefault="00C56D6C">
      <w:pPr>
        <w:tabs>
          <w:tab w:val="left" w:pos="7371"/>
        </w:tabs>
        <w:rPr>
          <w:rFonts w:ascii="Calibri" w:hAnsi="Calibri" w:cs="Calibri"/>
          <w:sz w:val="20"/>
        </w:rPr>
      </w:pPr>
    </w:p>
    <w:p w:rsidR="00C56D6C" w:rsidRDefault="00C56D6C">
      <w:pPr>
        <w:tabs>
          <w:tab w:val="left" w:pos="7371"/>
        </w:tabs>
        <w:rPr>
          <w:rFonts w:ascii="Calibri" w:hAnsi="Calibri" w:cs="Calibri"/>
          <w:sz w:val="20"/>
        </w:rPr>
      </w:pPr>
    </w:p>
    <w:p w:rsidR="00C56D6C" w:rsidRDefault="00C56D6C">
      <w:pPr>
        <w:framePr w:w="70" w:h="289" w:hSpace="141" w:wrap="around" w:vAnchor="text" w:hAnchor="page" w:x="1783" w:y="3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:rsidR="00C56D6C" w:rsidRDefault="008B32CE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FOREM</w:t>
      </w:r>
    </w:p>
    <w:p w:rsidR="00C56D6C" w:rsidRDefault="00C56D6C">
      <w:pPr>
        <w:tabs>
          <w:tab w:val="left" w:pos="7371"/>
        </w:tabs>
        <w:rPr>
          <w:rFonts w:ascii="Calibri" w:hAnsi="Calibri" w:cs="Calibri"/>
          <w:sz w:val="20"/>
        </w:rPr>
      </w:pPr>
    </w:p>
    <w:p w:rsidR="00C56D6C" w:rsidRDefault="00C56D6C"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:rsidR="00C56D6C" w:rsidRDefault="008B32CE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Actiris</w:t>
      </w:r>
    </w:p>
    <w:p w:rsidR="00C56D6C" w:rsidRDefault="00C56D6C">
      <w:pPr>
        <w:tabs>
          <w:tab w:val="left" w:pos="7371"/>
        </w:tabs>
        <w:rPr>
          <w:rFonts w:ascii="Calibri" w:hAnsi="Calibri" w:cs="Calibri"/>
          <w:sz w:val="20"/>
        </w:rPr>
      </w:pPr>
    </w:p>
    <w:p w:rsidR="00C56D6C" w:rsidRDefault="00C56D6C"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:rsidR="00C56D6C" w:rsidRDefault="008B32CE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Presse</w:t>
      </w:r>
    </w:p>
    <w:p w:rsidR="00C56D6C" w:rsidRDefault="00C56D6C">
      <w:pPr>
        <w:tabs>
          <w:tab w:val="left" w:pos="7371"/>
        </w:tabs>
        <w:rPr>
          <w:rFonts w:ascii="Calibri" w:hAnsi="Calibri" w:cs="Calibri"/>
          <w:sz w:val="20"/>
        </w:rPr>
      </w:pPr>
    </w:p>
    <w:p w:rsidR="00C56D6C" w:rsidRDefault="00C56D6C"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:rsidR="00C56D6C" w:rsidRDefault="008B32CE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Réaffectation</w:t>
      </w:r>
    </w:p>
    <w:p w:rsidR="00C56D6C" w:rsidRDefault="00C56D6C">
      <w:pPr>
        <w:tabs>
          <w:tab w:val="left" w:pos="7371"/>
        </w:tabs>
        <w:rPr>
          <w:rFonts w:ascii="Calibri" w:hAnsi="Calibri" w:cs="Calibri"/>
          <w:sz w:val="20"/>
        </w:rPr>
      </w:pPr>
    </w:p>
    <w:p w:rsidR="00C56D6C" w:rsidRDefault="00C56D6C">
      <w:pPr>
        <w:tabs>
          <w:tab w:val="left" w:pos="7371"/>
        </w:tabs>
        <w:rPr>
          <w:rFonts w:ascii="Calibri" w:hAnsi="Calibri" w:cs="Calibri"/>
          <w:sz w:val="20"/>
        </w:rPr>
      </w:pPr>
    </w:p>
    <w:p w:rsidR="00C56D6C" w:rsidRDefault="008B32CE">
      <w:pPr>
        <w:ind w:left="708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Cocher la/les case(s) et joindre les preuves en annexe.</w:t>
      </w:r>
    </w:p>
    <w:p w:rsidR="00C56D6C" w:rsidRDefault="00C56D6C">
      <w:pPr>
        <w:ind w:left="708"/>
        <w:rPr>
          <w:rFonts w:ascii="Calibri" w:hAnsi="Calibri" w:cs="Calibri"/>
          <w:sz w:val="20"/>
        </w:rPr>
      </w:pPr>
    </w:p>
    <w:p w:rsidR="00C56D6C" w:rsidRDefault="00C56D6C">
      <w:pPr>
        <w:rPr>
          <w:rFonts w:ascii="Calibri" w:hAnsi="Calibri" w:cs="Calibri"/>
          <w:sz w:val="20"/>
        </w:rPr>
      </w:pPr>
    </w:p>
    <w:p w:rsidR="00C56D6C" w:rsidRDefault="00C56D6C">
      <w:pPr>
        <w:rPr>
          <w:rFonts w:ascii="Calibri" w:hAnsi="Calibri" w:cs="Calibri"/>
          <w:sz w:val="20"/>
        </w:rPr>
      </w:pPr>
    </w:p>
    <w:p w:rsidR="00C56D6C" w:rsidRDefault="00C56D6C">
      <w:pPr>
        <w:rPr>
          <w:rFonts w:ascii="Calibri" w:hAnsi="Calibri" w:cs="Calibri"/>
          <w:sz w:val="20"/>
        </w:rPr>
      </w:pPr>
    </w:p>
    <w:p w:rsidR="00C56D6C" w:rsidRDefault="00C56D6C"/>
    <w:p w:rsidR="00C56D6C" w:rsidRDefault="00C56D6C"/>
    <w:p w:rsidR="00C56D6C" w:rsidRDefault="00C56D6C"/>
    <w:p w:rsidR="00C56D6C" w:rsidRDefault="00C56D6C"/>
    <w:p w:rsidR="00C56D6C" w:rsidRDefault="00C56D6C"/>
    <w:p w:rsidR="00C56D6C" w:rsidRDefault="00C56D6C"/>
    <w:p w:rsidR="00C56D6C" w:rsidRDefault="00C56D6C"/>
    <w:p w:rsidR="00C56D6C" w:rsidRDefault="00C56D6C"/>
    <w:p w:rsidR="00C56D6C" w:rsidRDefault="00C56D6C"/>
    <w:p w:rsidR="00C56D6C" w:rsidRDefault="00C56D6C"/>
    <w:p w:rsidR="00C56D6C" w:rsidRDefault="00C56D6C"/>
    <w:p w:rsidR="00C56D6C" w:rsidRDefault="00C56D6C"/>
    <w:p w:rsidR="00C56D6C" w:rsidRDefault="00C56D6C"/>
    <w:p w:rsidR="00C56D6C" w:rsidRDefault="00C56D6C"/>
    <w:p w:rsidR="00C56D6C" w:rsidRDefault="00C56D6C">
      <w:pPr>
        <w:tabs>
          <w:tab w:val="left" w:pos="7088"/>
        </w:tabs>
        <w:ind w:right="-427"/>
        <w:rPr>
          <w:sz w:val="22"/>
        </w:rPr>
      </w:pPr>
    </w:p>
    <w:p w:rsidR="00C56D6C" w:rsidRDefault="00C56D6C">
      <w:pPr>
        <w:tabs>
          <w:tab w:val="left" w:pos="7088"/>
        </w:tabs>
        <w:ind w:right="-427"/>
        <w:rPr>
          <w:sz w:val="22"/>
        </w:rPr>
      </w:pPr>
    </w:p>
    <w:p w:rsidR="00C56D6C" w:rsidRDefault="00C56D6C">
      <w:pPr>
        <w:tabs>
          <w:tab w:val="left" w:pos="7088"/>
        </w:tabs>
        <w:ind w:right="-427"/>
        <w:rPr>
          <w:sz w:val="22"/>
        </w:rPr>
      </w:pPr>
    </w:p>
    <w:p w:rsidR="00C56D6C" w:rsidRDefault="008B32CE">
      <w:pPr>
        <w:tabs>
          <w:tab w:val="left" w:pos="7088"/>
        </w:tabs>
        <w:ind w:right="-427"/>
        <w:rPr>
          <w:sz w:val="22"/>
        </w:rPr>
      </w:pPr>
      <w:r>
        <w:rPr>
          <w:sz w:val="22"/>
        </w:rPr>
        <w:tab/>
        <w:t xml:space="preserve">                </w:t>
      </w:r>
    </w:p>
    <w:p w:rsidR="00C56D6C" w:rsidRDefault="00C56D6C">
      <w:pPr>
        <w:tabs>
          <w:tab w:val="left" w:pos="7088"/>
        </w:tabs>
        <w:ind w:right="-427"/>
        <w:rPr>
          <w:sz w:val="22"/>
        </w:rPr>
      </w:pPr>
    </w:p>
    <w:p w:rsidR="00C56D6C" w:rsidRDefault="00C56D6C">
      <w:pPr>
        <w:tabs>
          <w:tab w:val="left" w:pos="7088"/>
        </w:tabs>
        <w:ind w:right="-427"/>
        <w:rPr>
          <w:sz w:val="22"/>
        </w:rPr>
      </w:pPr>
    </w:p>
    <w:p w:rsidR="00C56D6C" w:rsidRDefault="008B32CE">
      <w:pPr>
        <w:tabs>
          <w:tab w:val="left" w:pos="7088"/>
        </w:tabs>
        <w:ind w:right="-427"/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</w:t>
      </w:r>
    </w:p>
    <w:p w:rsidR="00C56D6C" w:rsidRDefault="008B32CE">
      <w:pPr>
        <w:tabs>
          <w:tab w:val="left" w:pos="2500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sectPr w:rsidR="00C56D6C">
      <w:footerReference w:type="even" r:id="rId9"/>
      <w:footerReference w:type="default" r:id="rId10"/>
      <w:pgSz w:w="11906" w:h="16838"/>
      <w:pgMar w:top="709" w:right="1418" w:bottom="284" w:left="1134" w:header="454" w:footer="28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2CE" w:rsidRDefault="008B32CE">
      <w:r>
        <w:separator/>
      </w:r>
    </w:p>
  </w:endnote>
  <w:endnote w:type="continuationSeparator" w:id="0">
    <w:p w:rsidR="008B32CE" w:rsidRDefault="008B3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D6C" w:rsidRPr="005E20D0" w:rsidRDefault="008B32CE">
    <w:pPr>
      <w:pStyle w:val="Pieddepage"/>
      <w:framePr w:wrap="around" w:vAnchor="text" w:hAnchor="margin" w:xAlign="center" w:y="1"/>
      <w:rPr>
        <w:rStyle w:val="Numrodepage"/>
      </w:rPr>
    </w:pPr>
    <w:r w:rsidRPr="005E20D0">
      <w:rPr>
        <w:rStyle w:val="Numrodepage"/>
      </w:rPr>
      <w:fldChar w:fldCharType="begin"/>
    </w:r>
    <w:r w:rsidRPr="005E20D0">
      <w:rPr>
        <w:rStyle w:val="Numrodepage"/>
      </w:rPr>
      <w:instrText xml:space="preserve">PAGE  </w:instrText>
    </w:r>
    <w:r w:rsidRPr="005E20D0">
      <w:rPr>
        <w:rStyle w:val="Numrodepage"/>
      </w:rPr>
      <w:fldChar w:fldCharType="separate"/>
    </w:r>
    <w:r w:rsidRPr="005E20D0">
      <w:rPr>
        <w:rStyle w:val="Numrodepage"/>
        <w:noProof/>
      </w:rPr>
      <w:t>1</w:t>
    </w:r>
    <w:r w:rsidRPr="005E20D0">
      <w:rPr>
        <w:rStyle w:val="Numrodepage"/>
      </w:rPr>
      <w:fldChar w:fldCharType="end"/>
    </w:r>
  </w:p>
  <w:p w:rsidR="00C56D6C" w:rsidRPr="005E20D0" w:rsidRDefault="00C56D6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D6C" w:rsidRDefault="008B32CE">
    <w:pPr>
      <w:pStyle w:val="Pieddepage"/>
      <w:jc w:val="center"/>
      <w:rPr>
        <w:rFonts w:ascii="Calibri" w:hAnsi="Calibri" w:cs="Calibri"/>
        <w:i/>
        <w:sz w:val="16"/>
        <w:szCs w:val="16"/>
      </w:rPr>
    </w:pPr>
    <w:r w:rsidRPr="005E20D0">
      <w:rPr>
        <w:rFonts w:ascii="Calibri" w:hAnsi="Calibri" w:cs="Calibri"/>
        <w:b/>
        <w:sz w:val="16"/>
        <w:szCs w:val="16"/>
      </w:rPr>
      <w:t>A</w:t>
    </w:r>
    <w:r w:rsidR="005E20D0" w:rsidRPr="005E20D0">
      <w:rPr>
        <w:rFonts w:ascii="Calibri" w:hAnsi="Calibri" w:cs="Calibri"/>
        <w:b/>
        <w:sz w:val="16"/>
        <w:szCs w:val="16"/>
      </w:rPr>
      <w:t>nnexe 22 ESA – AA 2023</w:t>
    </w:r>
    <w:r w:rsidRPr="005E20D0">
      <w:rPr>
        <w:rFonts w:ascii="Calibri" w:hAnsi="Calibri" w:cs="Calibri"/>
        <w:b/>
        <w:sz w:val="16"/>
        <w:szCs w:val="16"/>
      </w:rPr>
      <w:t>-202</w:t>
    </w:r>
    <w:r w:rsidR="005E20D0" w:rsidRPr="005E20D0">
      <w:rPr>
        <w:rFonts w:ascii="Calibri" w:hAnsi="Calibri" w:cs="Calibri"/>
        <w:b/>
        <w:sz w:val="16"/>
        <w:szCs w:val="16"/>
      </w:rPr>
      <w:t xml:space="preserve">4 </w:t>
    </w:r>
    <w:r w:rsidRPr="005E20D0">
      <w:rPr>
        <w:rFonts w:ascii="Calibri" w:hAnsi="Calibri" w:cs="Calibri"/>
        <w:i/>
        <w:sz w:val="16"/>
        <w:szCs w:val="16"/>
      </w:rPr>
      <w:t xml:space="preserve"> </w:t>
    </w:r>
    <w:r w:rsidRPr="005E20D0">
      <w:rPr>
        <w:rFonts w:ascii="Calibri" w:hAnsi="Calibri" w:cs="Calibri"/>
        <w:i/>
        <w:sz w:val="16"/>
        <w:szCs w:val="16"/>
      </w:rPr>
      <w:t>A conserver par le PO</w:t>
    </w:r>
  </w:p>
  <w:p w:rsidR="00C56D6C" w:rsidRDefault="008B32CE">
    <w:pPr>
      <w:pStyle w:val="Pieddepage"/>
      <w:jc w:val="right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Page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PAGE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 w:rsidR="005E20D0">
      <w:rPr>
        <w:rFonts w:ascii="Calibri" w:hAnsi="Calibri" w:cs="Calibri"/>
        <w:b/>
        <w:bCs/>
        <w:noProof/>
        <w:sz w:val="18"/>
        <w:szCs w:val="18"/>
      </w:rPr>
      <w:t>2</w:t>
    </w:r>
    <w:r>
      <w:rPr>
        <w:rFonts w:ascii="Calibri" w:hAnsi="Calibri" w:cs="Calibri"/>
        <w:b/>
        <w:bCs/>
        <w:sz w:val="18"/>
        <w:szCs w:val="18"/>
      </w:rPr>
      <w:fldChar w:fldCharType="end"/>
    </w:r>
    <w:r>
      <w:rPr>
        <w:rFonts w:ascii="Calibri" w:hAnsi="Calibri" w:cs="Calibri"/>
        <w:sz w:val="18"/>
        <w:szCs w:val="18"/>
      </w:rPr>
      <w:t xml:space="preserve"> sur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NUMPAGES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 w:rsidR="005E20D0">
      <w:rPr>
        <w:rFonts w:ascii="Calibri" w:hAnsi="Calibri" w:cs="Calibri"/>
        <w:b/>
        <w:bCs/>
        <w:noProof/>
        <w:sz w:val="18"/>
        <w:szCs w:val="18"/>
      </w:rPr>
      <w:t>2</w:t>
    </w:r>
    <w:r>
      <w:rPr>
        <w:rFonts w:ascii="Calibri" w:hAnsi="Calibri" w:cs="Calibri"/>
        <w:b/>
        <w:bCs/>
        <w:sz w:val="18"/>
        <w:szCs w:val="18"/>
      </w:rPr>
      <w:fldChar w:fldCharType="end"/>
    </w:r>
  </w:p>
  <w:p w:rsidR="00C56D6C" w:rsidRDefault="00C56D6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2CE" w:rsidRDefault="008B32CE">
      <w:r>
        <w:separator/>
      </w:r>
    </w:p>
  </w:footnote>
  <w:footnote w:type="continuationSeparator" w:id="0">
    <w:p w:rsidR="008B32CE" w:rsidRDefault="008B3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0F24BC6"/>
    <w:multiLevelType w:val="singleLevel"/>
    <w:tmpl w:val="3C60917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D6C"/>
    <w:rsid w:val="005E20D0"/>
    <w:rsid w:val="008B32CE"/>
    <w:rsid w:val="00C56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A3D7172-55A9-4691-9C14-2DD0A7527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sz w:val="20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u w:val="single"/>
    </w:rPr>
  </w:style>
  <w:style w:type="paragraph" w:styleId="Notedebasdepage">
    <w:name w:val="footnote text"/>
    <w:basedOn w:val="Normal"/>
    <w:semiHidden/>
    <w:rPr>
      <w:sz w:val="20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24B95-0481-4A7B-BE97-45C270A77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D’AUTORISATION DE CUMUL</vt:lpstr>
    </vt:vector>
  </TitlesOfParts>
  <Company>CFWB</Company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D’AUTORISATION DE CUMUL</dc:title>
  <dc:subject/>
  <dc:creator>POLLET01</dc:creator>
  <cp:keywords/>
  <dc:description/>
  <cp:lastModifiedBy>BARRY Thierno</cp:lastModifiedBy>
  <cp:revision>2</cp:revision>
  <cp:lastPrinted>2022-07-01T13:56:00Z</cp:lastPrinted>
  <dcterms:created xsi:type="dcterms:W3CDTF">2023-07-06T15:36:00Z</dcterms:created>
  <dcterms:modified xsi:type="dcterms:W3CDTF">2023-07-06T15:36:00Z</dcterms:modified>
</cp:coreProperties>
</file>